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3" w:rsidRDefault="00FB1489" w:rsidP="00FB1489">
      <w:pPr>
        <w:pStyle w:val="Heading1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17A74BC" wp14:editId="11DD1D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015897"/>
            <wp:effectExtent l="0" t="0" r="0" b="0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3" name="Picture 3" descr="C:\Users\Kelly\AppData\Local\Microsoft\Windows\INetCacheContent.Word\LOGO B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Kelly\AppData\Local\Microsoft\Windows\INetCacheContent.Word\LOGO BE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BE"/>
        </w:rPr>
        <w:br/>
      </w:r>
      <w:r w:rsidR="00C538D4" w:rsidRPr="00C538D4">
        <w:rPr>
          <w:lang w:val="nl-BE"/>
        </w:rPr>
        <w:t>Klachtenformulier met betrekking tot het gebruik van persoonsgegevens</w:t>
      </w:r>
    </w:p>
    <w:p w:rsidR="00FB1489" w:rsidRPr="00FB1489" w:rsidRDefault="00FB1489" w:rsidP="00FB1489">
      <w:pPr>
        <w:rPr>
          <w:lang w:val="nl-BE"/>
        </w:rPr>
      </w:pPr>
    </w:p>
    <w:p w:rsidR="00C538D4" w:rsidRDefault="00C538D4">
      <w:pPr>
        <w:rPr>
          <w:lang w:val="nl-BE"/>
        </w:rPr>
      </w:pPr>
      <w:r>
        <w:rPr>
          <w:lang w:val="nl-BE"/>
        </w:rPr>
        <w:t>Dit formulier</w:t>
      </w:r>
      <w:r w:rsidR="00FB1489">
        <w:rPr>
          <w:lang w:val="nl-BE"/>
        </w:rPr>
        <w:t xml:space="preserve"> kan worden gebruikt wanneer u een klacht heeft </w:t>
      </w:r>
      <w:r>
        <w:rPr>
          <w:lang w:val="nl-BE"/>
        </w:rPr>
        <w:t xml:space="preserve">met betrekking tot het gebruik van persoonsgegevens </w:t>
      </w:r>
      <w:r w:rsidR="00FB1489">
        <w:rPr>
          <w:lang w:val="nl-BE"/>
        </w:rPr>
        <w:t>op de systemen van</w:t>
      </w:r>
      <w:r>
        <w:rPr>
          <w:lang w:val="nl-BE"/>
        </w:rPr>
        <w:t xml:space="preserve"> de B.E.D.F.</w:t>
      </w:r>
    </w:p>
    <w:p w:rsidR="00AD7599" w:rsidRDefault="00AD7599">
      <w:pPr>
        <w:rPr>
          <w:lang w:val="nl-BE"/>
        </w:rPr>
      </w:pPr>
      <w:r>
        <w:rPr>
          <w:lang w:val="nl-BE"/>
        </w:rPr>
        <w:t xml:space="preserve">Vul het formulier volledig in en bezorg het via email aan de Data Protection Officer bij de B.E.D.F.: </w:t>
      </w:r>
    </w:p>
    <w:p w:rsidR="00C538D4" w:rsidRDefault="00AD7599">
      <w:pPr>
        <w:rPr>
          <w:lang w:val="nl-BE"/>
        </w:rPr>
      </w:pPr>
      <w:r>
        <w:rPr>
          <w:lang w:val="nl-BE"/>
        </w:rPr>
        <w:t xml:space="preserve">Maarten Alles - </w:t>
      </w:r>
      <w:hyperlink r:id="rId7" w:history="1">
        <w:r w:rsidRPr="00090B83">
          <w:rPr>
            <w:rStyle w:val="Hyperlink"/>
            <w:lang w:val="nl-BE"/>
          </w:rPr>
          <w:t>maarten@bedf.be</w:t>
        </w:r>
      </w:hyperlink>
    </w:p>
    <w:p w:rsidR="00C538D4" w:rsidRDefault="00C538D4">
      <w:pPr>
        <w:rPr>
          <w:lang w:val="nl-BE"/>
        </w:rPr>
      </w:pPr>
    </w:p>
    <w:p w:rsidR="00AD7599" w:rsidRDefault="00AD7599">
      <w:pPr>
        <w:rPr>
          <w:lang w:val="nl-BE"/>
        </w:rPr>
      </w:pPr>
    </w:p>
    <w:p w:rsidR="00AD7599" w:rsidRDefault="00AD7599">
      <w:pPr>
        <w:rPr>
          <w:lang w:val="nl-BE"/>
        </w:rPr>
      </w:pPr>
    </w:p>
    <w:p w:rsidR="00C538D4" w:rsidRDefault="00C538D4">
      <w:pPr>
        <w:rPr>
          <w:lang w:val="nl-BE"/>
        </w:rPr>
      </w:pPr>
      <w:r>
        <w:rPr>
          <w:lang w:val="nl-BE"/>
        </w:rPr>
        <w:t>Beschrijving van de klacht:</w:t>
      </w: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</w:p>
    <w:p w:rsidR="00C538D4" w:rsidRDefault="00C538D4">
      <w:pPr>
        <w:rPr>
          <w:lang w:val="nl-BE"/>
        </w:rPr>
      </w:pPr>
      <w:r>
        <w:rPr>
          <w:lang w:val="nl-BE"/>
        </w:rPr>
        <w:t xml:space="preserve">Gelieve dit formulier te mailen naar </w:t>
      </w:r>
      <w:hyperlink r:id="rId8" w:history="1">
        <w:r w:rsidRPr="00090B83">
          <w:rPr>
            <w:rStyle w:val="Hyperlink"/>
            <w:lang w:val="nl-BE"/>
          </w:rPr>
          <w:t>maarten@bedf.be</w:t>
        </w:r>
      </w:hyperlink>
      <w:r>
        <w:rPr>
          <w:lang w:val="nl-BE"/>
        </w:rPr>
        <w:t xml:space="preserve">. </w:t>
      </w:r>
    </w:p>
    <w:p w:rsidR="00C538D4" w:rsidRDefault="00C538D4">
      <w:pPr>
        <w:rPr>
          <w:lang w:val="nl-BE"/>
        </w:rPr>
      </w:pPr>
      <w:r>
        <w:rPr>
          <w:lang w:val="nl-BE"/>
        </w:rPr>
        <w:t>De klacht zal binnen de 4 weken worden behandeld. Indien deze klacht met betrekking tot het gebruik van persoonsgegevens ontvankelijk wordt verklaard zal het bestuur van de B.E.D.F. de klacht behandelen.</w:t>
      </w:r>
    </w:p>
    <w:p w:rsidR="00C538D4" w:rsidRPr="00C538D4" w:rsidRDefault="00C538D4">
      <w:pPr>
        <w:rPr>
          <w:lang w:val="nl-BE"/>
        </w:rPr>
      </w:pPr>
      <w:r>
        <w:rPr>
          <w:lang w:val="nl-BE"/>
        </w:rPr>
        <w:t>U krijgt hier steeds feedback over.</w:t>
      </w:r>
      <w:bookmarkStart w:id="0" w:name="_GoBack"/>
      <w:bookmarkEnd w:id="0"/>
    </w:p>
    <w:sectPr w:rsidR="00C538D4" w:rsidRPr="00C538D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D4" w:rsidRDefault="00C538D4" w:rsidP="00C538D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C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89" w:rsidRPr="003D5DEC" w:rsidRDefault="00FB1489" w:rsidP="00FB1489">
    <w:pPr>
      <w:pStyle w:val="Footer"/>
      <w:pBdr>
        <w:top w:val="single" w:sz="4" w:space="1" w:color="auto"/>
      </w:pBdr>
      <w:rPr>
        <w:rFonts w:cstheme="minorHAnsi"/>
        <w:lang w:val="nl-BE"/>
      </w:rPr>
    </w:pPr>
    <w:r w:rsidRPr="003D5DEC">
      <w:rPr>
        <w:rFonts w:cstheme="minorHAnsi"/>
      </w:rPr>
      <w:tab/>
    </w:r>
    <w:r w:rsidRPr="003D5DEC">
      <w:rPr>
        <w:rFonts w:cstheme="minorHAnsi"/>
        <w:lang w:val="nl-BE"/>
      </w:rPr>
      <w:t>B.E.D.F. VZW - Winterslagstraat 33 bus 29 - 3600 Genk</w:t>
    </w:r>
  </w:p>
  <w:p w:rsidR="00FB1489" w:rsidRPr="00FB1489" w:rsidRDefault="00FB1489" w:rsidP="00FB1489">
    <w:pPr>
      <w:pStyle w:val="Footer"/>
      <w:pBdr>
        <w:top w:val="single" w:sz="4" w:space="1" w:color="auto"/>
      </w:pBdr>
      <w:rPr>
        <w:rFonts w:cstheme="minorHAnsi"/>
        <w:lang w:val="nl-BE"/>
      </w:rPr>
    </w:pPr>
    <w:r w:rsidRPr="003D5DEC">
      <w:rPr>
        <w:rFonts w:cstheme="minorHAnsi"/>
        <w:lang w:val="nl-BE"/>
      </w:rPr>
      <w:tab/>
      <w:t>089/ 24 63 08 – www.bedf.be</w:t>
    </w:r>
  </w:p>
  <w:p w:rsidR="00FB1489" w:rsidRDefault="00FB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D4" w:rsidRDefault="00C538D4" w:rsidP="00C538D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C5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D4" w:rsidRDefault="00C538D4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284c48d4b0aa5abb659ab85f" descr="{&quot;HashCode&quot;:4179094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8D4" w:rsidRPr="00C538D4" w:rsidRDefault="00C538D4" w:rsidP="00C538D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538D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4c48d4b0aa5abb659ab85f" o:spid="_x0000_s1026" type="#_x0000_t202" alt="{&quot;HashCode&quot;:417909460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" o:allowincell="f" filled="f" stroked="f" strokeweight=".5pt">
              <v:textbox inset=",0,,0">
                <w:txbxContent>
                  <w:p w:rsidR="00C538D4" w:rsidRPr="00C538D4" w:rsidRDefault="00C538D4" w:rsidP="00C538D4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538D4">
                      <w:rPr>
                        <w:rFonts w:ascii="Calibri" w:hAnsi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F"/>
    <w:rsid w:val="00095CEF"/>
    <w:rsid w:val="00535D88"/>
    <w:rsid w:val="00AD7599"/>
    <w:rsid w:val="00C538D4"/>
    <w:rsid w:val="00F46D08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6DD5"/>
  <w15:chartTrackingRefBased/>
  <w15:docId w15:val="{D5AC6D22-42EE-4BAD-9384-2CB65B2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8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D4"/>
  </w:style>
  <w:style w:type="paragraph" w:styleId="Footer">
    <w:name w:val="footer"/>
    <w:basedOn w:val="Normal"/>
    <w:link w:val="FooterChar"/>
    <w:uiPriority w:val="99"/>
    <w:unhideWhenUsed/>
    <w:rsid w:val="00C538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D4"/>
  </w:style>
  <w:style w:type="character" w:customStyle="1" w:styleId="Heading1Char">
    <w:name w:val="Heading 1 Char"/>
    <w:basedOn w:val="DefaultParagraphFont"/>
    <w:link w:val="Heading1"/>
    <w:uiPriority w:val="9"/>
    <w:rsid w:val="00AD7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ten@bed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arten@bed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645</Characters>
  <Application>Microsoft Office Word</Application>
  <DocSecurity>0</DocSecurity>
  <Lines>5</Lines>
  <Paragraphs>1</Paragraphs>
  <ScaleCrop>false</ScaleCrop>
  <Company>KBC Group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 Maarten</dc:creator>
  <cp:keywords/>
  <dc:description/>
  <cp:lastModifiedBy>Maarten</cp:lastModifiedBy>
  <cp:revision>4</cp:revision>
  <dcterms:created xsi:type="dcterms:W3CDTF">2018-03-20T08:04:00Z</dcterms:created>
  <dcterms:modified xsi:type="dcterms:W3CDTF">2018-03-20T20:50:00Z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Ref">
    <vt:lpwstr>https://api.informationprotection.azure.com/api/64af2aee-7d6c-49ac-a409-192d3fee73b8</vt:lpwstr>
  </property>
  <property fmtid="{D5CDD505-2E9C-101B-9397-08002B2CF9AE}" pid="5" name="MSIP_Label_fa11d4fc-10ca-495b-a9ef-03e0e34333ce_Owner">
    <vt:lpwstr>U04357@KBC-GROUP.COM</vt:lpwstr>
  </property>
  <property fmtid="{D5CDD505-2E9C-101B-9397-08002B2CF9AE}" pid="6" name="MSIP_Label_fa11d4fc-10ca-495b-a9ef-03e0e34333ce_SetDate">
    <vt:lpwstr>2018-03-20T09:09:10.0715300+01:00</vt:lpwstr>
  </property>
  <property fmtid="{D5CDD505-2E9C-101B-9397-08002B2CF9AE}" pid="7" name="MSIP_Label_fa11d4fc-10ca-495b-a9ef-03e0e34333ce_Name">
    <vt:lpwstr>Internal</vt:lpwstr>
  </property>
  <property fmtid="{D5CDD505-2E9C-101B-9397-08002B2CF9AE}" pid="8" name="MSIP_Label_fa11d4fc-10ca-495b-a9ef-03e0e34333ce_Application">
    <vt:lpwstr>Microsoft Azure Information Protection</vt:lpwstr>
  </property>
  <property fmtid="{D5CDD505-2E9C-101B-9397-08002B2CF9AE}" pid="9" name="MSIP_Label_fa11d4fc-10ca-495b-a9ef-03e0e34333ce_Extended_MSFT_Method">
    <vt:lpwstr>Automatic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iteId">
    <vt:lpwstr>64af2aee-7d6c-49ac-a409-192d3fee73b8</vt:lpwstr>
  </property>
  <property fmtid="{D5CDD505-2E9C-101B-9397-08002B2CF9AE}" pid="12" name="MSIP_Label_d44a7eb9-e308-4cb8-ad88-b50d70445f3a_Ref">
    <vt:lpwstr>https://api.informationprotection.azure.com/api/64af2aee-7d6c-49ac-a409-192d3fee73b8</vt:lpwstr>
  </property>
  <property fmtid="{D5CDD505-2E9C-101B-9397-08002B2CF9AE}" pid="13" name="MSIP_Label_d44a7eb9-e308-4cb8-ad88-b50d70445f3a_Owner">
    <vt:lpwstr>U04357@KBC-GROUP.COM</vt:lpwstr>
  </property>
  <property fmtid="{D5CDD505-2E9C-101B-9397-08002B2CF9AE}" pid="14" name="MSIP_Label_d44a7eb9-e308-4cb8-ad88-b50d70445f3a_SetDate">
    <vt:lpwstr>2018-03-20T09:09:10.0715300+01:00</vt:lpwstr>
  </property>
  <property fmtid="{D5CDD505-2E9C-101B-9397-08002B2CF9AE}" pid="15" name="MSIP_Label_d44a7eb9-e308-4cb8-ad88-b50d70445f3a_Name">
    <vt:lpwstr>Internal - Visual Marking</vt:lpwstr>
  </property>
  <property fmtid="{D5CDD505-2E9C-101B-9397-08002B2CF9AE}" pid="16" name="MSIP_Label_d44a7eb9-e308-4cb8-ad88-b50d70445f3a_Application">
    <vt:lpwstr>Microsoft Azure Information Protection</vt:lpwstr>
  </property>
  <property fmtid="{D5CDD505-2E9C-101B-9397-08002B2CF9AE}" pid="17" name="MSIP_Label_d44a7eb9-e308-4cb8-ad88-b50d70445f3a_Extended_MSFT_Method">
    <vt:lpwstr>Automatic</vt:lpwstr>
  </property>
  <property fmtid="{D5CDD505-2E9C-101B-9397-08002B2CF9AE}" pid="18" name="MSIP_Label_d44a7eb9-e308-4cb8-ad88-b50d70445f3a_Parent">
    <vt:lpwstr>fa11d4fc-10ca-495b-a9ef-03e0e34333ce</vt:lpwstr>
  </property>
  <property fmtid="{D5CDD505-2E9C-101B-9397-08002B2CF9AE}" pid="19" name="Sensitivity">
    <vt:lpwstr>Internal Internal - Visual Marking</vt:lpwstr>
  </property>
</Properties>
</file>